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B73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84E5AA" w14:textId="77777777" w:rsidR="00B73B4F" w:rsidRDefault="00B73B4F" w:rsidP="00B73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8530E2" w14:textId="5EB11AFA" w:rsidR="00543676" w:rsidRPr="00543676" w:rsidRDefault="00543676" w:rsidP="00543676">
      <w:pPr>
        <w:pStyle w:val="Paantrat"/>
        <w:jc w:val="center"/>
        <w:rPr>
          <w:sz w:val="24"/>
          <w:szCs w:val="24"/>
        </w:rPr>
      </w:pPr>
      <w:r w:rsidRPr="00543676">
        <w:rPr>
          <w:sz w:val="24"/>
          <w:szCs w:val="24"/>
        </w:rPr>
        <w:t>Nociūnų nuotekų valymo įrenginių Kėdainių r. sav., Pelėdnagių sen., Pėdžių k., Barupės g. 2 rekonstravimas</w:t>
      </w:r>
    </w:p>
    <w:p w14:paraId="02A1F9F4" w14:textId="10FDBD4E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62BC83B2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E21D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078BCA62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EE21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833CA56" w14:textId="77777777" w:rsidR="00615CA1" w:rsidRDefault="00615CA1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  <w:rPr>
          <w:highlight w:val="yellow"/>
        </w:rPr>
      </w:pPr>
    </w:p>
    <w:p w14:paraId="275ABDD1" w14:textId="77777777" w:rsidR="00B8403C" w:rsidRPr="00147A2B" w:rsidRDefault="00B8403C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</w:pPr>
    </w:p>
    <w:p w14:paraId="489F3E89" w14:textId="1A90E12B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431AEBD6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7777777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B8403C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3AB1ED92" w14:textId="77777777" w:rsidR="00A95947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lastRenderedPageBreak/>
        <w:t>Pirkimo sąlygų 7 priedas „Pasiūlymų vertinimo kriterijai ir sąlygos“</w:t>
      </w:r>
    </w:p>
    <w:p w14:paraId="62C973C5" w14:textId="1F393E90" w:rsidR="00A95947" w:rsidRPr="00B8403C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tęsinys</w:t>
      </w:r>
    </w:p>
    <w:p w14:paraId="4C3BCC30" w14:textId="77777777" w:rsidR="00524E49" w:rsidRDefault="00524E4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78D0D038" w14:textId="03D2E22F" w:rsidR="0078563B" w:rsidRDefault="00E02BF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95947">
        <w:rPr>
          <w:rFonts w:ascii="Times New Roman" w:hAnsi="Times New Roman" w:cs="Times New Roman"/>
          <w:b/>
          <w:sz w:val="28"/>
          <w:szCs w:val="28"/>
          <w:lang w:val="lt-LT"/>
        </w:rPr>
        <w:t>S</w:t>
      </w:r>
      <w:r w:rsidR="0078563B" w:rsidRPr="00A95947">
        <w:rPr>
          <w:rFonts w:ascii="Times New Roman" w:hAnsi="Times New Roman" w:cs="Times New Roman"/>
          <w:b/>
          <w:sz w:val="28"/>
          <w:szCs w:val="28"/>
          <w:lang w:val="lt-LT"/>
        </w:rPr>
        <w:t>ĄNAUDOS IR EKSPLOATACIJOS KAŠTAI</w:t>
      </w:r>
    </w:p>
    <w:p w14:paraId="3B9AA660" w14:textId="77777777" w:rsidR="001E4DB9" w:rsidRDefault="001E4DB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13E8183B" w14:textId="49F656B1" w:rsidR="00543676" w:rsidRDefault="00543676" w:rsidP="00994FF6">
      <w:pPr>
        <w:pStyle w:val="text"/>
        <w:widowControl/>
        <w:spacing w:before="0" w:line="240" w:lineRule="auto"/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lang w:val="lt-LT" w:eastAsia="lt-LT"/>
          <w14:ligatures w14:val="none"/>
        </w:rPr>
      </w:pPr>
      <w:r w:rsidRPr="00543676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lang w:val="lt-LT" w:eastAsia="lt-LT"/>
          <w14:ligatures w14:val="none"/>
        </w:rPr>
        <w:t>Nociūnų nuotekų valymo įrenginių Kėdainių r. sav., Pelėdnagių sen., Pėdžių k., Barupės g. 2 rekonstravimas</w:t>
      </w:r>
    </w:p>
    <w:p w14:paraId="69B180F0" w14:textId="77777777" w:rsidR="00994FF6" w:rsidRPr="00A95947" w:rsidRDefault="00994FF6" w:rsidP="0082202D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lang w:val="lt-LT"/>
        </w:rPr>
      </w:pPr>
    </w:p>
    <w:p w14:paraId="527F24FC" w14:textId="42453DDE" w:rsidR="0078563B" w:rsidRPr="00BC0728" w:rsidRDefault="0078563B" w:rsidP="0082202D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Kartu su pasiūlymo dokumentais, tiekėjas 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>turi</w:t>
      </w:r>
      <w:r w:rsidRPr="00BC0728">
        <w:rPr>
          <w:rFonts w:ascii="Times New Roman" w:hAnsi="Times New Roman" w:cs="Times New Roman"/>
          <w:bCs/>
          <w:sz w:val="22"/>
          <w:szCs w:val="22"/>
        </w:rPr>
        <w:t xml:space="preserve"> pateikti sąnaudų ir eksploatacijos kaštų skaičiavimus, parengtus pagal žemiau nurodytus reikalavimus.  </w:t>
      </w:r>
    </w:p>
    <w:p w14:paraId="7B3A0062" w14:textId="77777777" w:rsidR="00A95947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Duomenys apie paskaičiuotas sąnaudas turi būti paimti iš detalių skaičiavimų, kurie turi būti pateikti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 xml:space="preserve"> Rangovo techniniame pasiūlyme (parengtame pagal pirkimo sąlygų 13 priede pateiktus reikalavimus). </w:t>
      </w:r>
    </w:p>
    <w:p w14:paraId="1F5FEA62" w14:textId="0622E8FF" w:rsidR="00A95947" w:rsidRPr="00BC0728" w:rsidRDefault="00A95947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Nepateikus šio „Sąnaudos ir eksploatacijos kaštai“ ir (ar) nepateikus reikalaujamų detalių skaičiavimų tiekėjo pasiūlymui pagal kriterijų T „</w:t>
      </w:r>
      <w:r w:rsidRPr="00BC0728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Eksploatacijos kaštai“ suteikiama nulis (0) balų. </w:t>
      </w:r>
    </w:p>
    <w:p w14:paraId="460B3E82" w14:textId="77777777" w:rsidR="0078563B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Tiekėjas užpildo ir pateikia žemiau nuodytas lenteles: </w:t>
      </w:r>
    </w:p>
    <w:p w14:paraId="3BC604ED" w14:textId="77777777" w:rsidR="00524E49" w:rsidRPr="004439E4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4439E4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439E4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4439E4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4439E4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4439E4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62EB7665" w:rsidR="0078563B" w:rsidRPr="00F856C4" w:rsidRDefault="00927418" w:rsidP="00695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F856C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856C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856C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4439E4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40E4691F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4439E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B8403C" w14:paraId="2FB8A58E" w14:textId="77777777" w:rsidTr="004439E4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D1DC8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C3475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54C2F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59B40370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6494AEFE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2 lentelė. </w:t>
      </w:r>
      <w:r w:rsidR="004439E4"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Metinės </w:t>
      </w:r>
      <w:r w:rsidRPr="00BC0728">
        <w:rPr>
          <w:rFonts w:ascii="Times New Roman" w:hAnsi="Times New Roman" w:cs="Times New Roman"/>
          <w:b/>
          <w:bCs/>
          <w:sz w:val="22"/>
          <w:szCs w:val="22"/>
        </w:rPr>
        <w:t>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BC0728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370A2C40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  <w:r w:rsidR="004439E4" w:rsidRPr="00BC0728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BC0728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00682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82E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C0728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00682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82E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00682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82E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00682E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682E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BC0728" w:rsidRDefault="0078563B" w:rsidP="008220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8403C" w14:paraId="7645D82E" w14:textId="77777777" w:rsidTr="00BC0728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E31E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CFA9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1988327D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2446373D" w14:textId="77777777" w:rsidR="00BC0728" w:rsidRP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3 lentelė. </w:t>
      </w:r>
      <w:bookmarkStart w:id="0" w:name="_Hlk206423042"/>
      <w:r w:rsidRPr="00BC0728">
        <w:rPr>
          <w:rFonts w:ascii="Times New Roman" w:hAnsi="Times New Roman" w:cs="Times New Roman"/>
          <w:b/>
          <w:bCs/>
          <w:sz w:val="22"/>
          <w:szCs w:val="22"/>
        </w:rPr>
        <w:t>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BC0728" w14:paraId="7C2CE03D" w14:textId="77777777" w:rsidTr="00EE7A7E">
        <w:trPr>
          <w:trHeight w:val="404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7A57FB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BC0728" w14:paraId="26B0130C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225D854B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7B4AAD09" w14:textId="77777777" w:rsidTr="00EE7A7E">
        <w:trPr>
          <w:trHeight w:val="60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F4D7C" w14:textId="04EA7462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  <w:r w:rsidR="007E22B9"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=T</w:t>
            </w:r>
            <w:r w:rsidR="00BC0728" w:rsidRPr="00BC0728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C7393" w14:textId="6FF2FCE2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6C0EA1" w14:textId="77777777" w:rsidR="0082202D" w:rsidRPr="00BC0728" w:rsidRDefault="0082202D" w:rsidP="008220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2202D" w:rsidRPr="00BC0728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E0E3" w14:textId="77777777" w:rsidR="00892779" w:rsidRDefault="00892779" w:rsidP="009B6B77">
      <w:pPr>
        <w:spacing w:after="0" w:line="240" w:lineRule="auto"/>
      </w:pPr>
      <w:r>
        <w:separator/>
      </w:r>
    </w:p>
  </w:endnote>
  <w:endnote w:type="continuationSeparator" w:id="0">
    <w:p w14:paraId="24731EC5" w14:textId="77777777" w:rsidR="00892779" w:rsidRDefault="00892779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BA1E" w14:textId="77777777" w:rsidR="00892779" w:rsidRDefault="00892779" w:rsidP="009B6B77">
      <w:pPr>
        <w:spacing w:after="0" w:line="240" w:lineRule="auto"/>
      </w:pPr>
      <w:r>
        <w:separator/>
      </w:r>
    </w:p>
  </w:footnote>
  <w:footnote w:type="continuationSeparator" w:id="0">
    <w:p w14:paraId="11B3DEB9" w14:textId="77777777" w:rsidR="00892779" w:rsidRDefault="00892779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4439E4" w:rsidRDefault="0078563B" w:rsidP="00BC0728">
      <w:pPr>
        <w:pStyle w:val="Puslapioinaostekstas"/>
        <w:spacing w:after="0" w:line="240" w:lineRule="auto"/>
        <w:rPr>
          <w:rFonts w:ascii="Times New Roman" w:hAnsi="Times New Roman" w:cs="Times New Roman"/>
          <w:lang w:val="en-US"/>
        </w:rPr>
      </w:pPr>
      <w:r w:rsidRPr="004439E4">
        <w:rPr>
          <w:rStyle w:val="Puslapioinaosnuoroda"/>
          <w:rFonts w:ascii="Times New Roman" w:hAnsi="Times New Roman" w:cs="Times New Roman"/>
        </w:rPr>
        <w:footnoteRef/>
      </w:r>
      <w:r w:rsidRPr="004439E4">
        <w:rPr>
          <w:rFonts w:ascii="Times New Roman" w:hAnsi="Times New Roman" w:cs="Times New Roman"/>
        </w:rPr>
        <w:t xml:space="preserve"> </w:t>
      </w:r>
      <w:r w:rsidRPr="004439E4">
        <w:rPr>
          <w:rFonts w:ascii="Times New Roman" w:hAnsi="Times New Roman" w:cs="Times New Roman"/>
          <w:i/>
          <w:iCs/>
        </w:rPr>
        <w:t>Deguonies Suvartojimo Potencialas (pašalintas valymo metu) – sutrumpinimas DSP</w:t>
      </w:r>
      <w:r w:rsidRPr="004439E4">
        <w:rPr>
          <w:rFonts w:ascii="Times New Roman" w:hAnsi="Times New Roman" w:cs="Times New Roman"/>
          <w:i/>
          <w:iCs/>
          <w:vertAlign w:val="subscript"/>
        </w:rPr>
        <w:t>p</w:t>
      </w:r>
      <w:r w:rsidRPr="004439E4">
        <w:rPr>
          <w:rFonts w:ascii="Times New Roman" w:hAnsi="Times New Roman" w:cs="Times New Roman"/>
          <w:i/>
          <w:iCs/>
        </w:rPr>
        <w:t xml:space="preserve"> (angl. Oxygen Consumption Potential)</w:t>
      </w:r>
    </w:p>
  </w:footnote>
  <w:footnote w:id="2">
    <w:p w14:paraId="1C507542" w14:textId="632FEC13" w:rsidR="004439E4" w:rsidRDefault="004439E4" w:rsidP="00BC0728">
      <w:pPr>
        <w:pStyle w:val="Puslapioinaostekstas"/>
        <w:spacing w:after="0" w:line="240" w:lineRule="auto"/>
      </w:pPr>
      <w:r w:rsidRPr="004439E4">
        <w:rPr>
          <w:rStyle w:val="Puslapioinaosnuoroda"/>
        </w:rPr>
        <w:footnoteRef/>
      </w:r>
      <w:r w:rsidRPr="004439E4">
        <w:t xml:space="preserve">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Jei tiekėjas numato naudoti kitą, nei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šioje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lentelėje nurodytas reagentas, jis,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>prašymų paaiškinti pirkimo dokumentus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nustatyta tvarka turi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kreiptis į perkantįjį subjektą su prašymu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>patvirtinti, kad jo numatomą reagentą naudoti galima ir kokia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vieneto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kaina turi būti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taikoma, apskaičiuojant sąnaudas. </w:t>
      </w:r>
      <w:r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</w:p>
  </w:footnote>
  <w:footnote w:id="3">
    <w:p w14:paraId="317F7B04" w14:textId="2796D960" w:rsidR="00BC0728" w:rsidRPr="00BC0728" w:rsidRDefault="00BC0728">
      <w:pPr>
        <w:pStyle w:val="Puslapioinaostekstas"/>
        <w:rPr>
          <w:rFonts w:ascii="Times New Roman" w:hAnsi="Times New Roman" w:cs="Times New Roman"/>
          <w:i/>
          <w:iCs/>
        </w:rPr>
      </w:pPr>
      <w:r w:rsidRPr="00BC0728">
        <w:rPr>
          <w:rStyle w:val="Puslapioinaosnuoroda"/>
          <w:rFonts w:ascii="Times New Roman" w:hAnsi="Times New Roman" w:cs="Times New Roman"/>
          <w:i/>
          <w:iCs/>
        </w:rPr>
        <w:footnoteRef/>
      </w:r>
      <w:r w:rsidRPr="00BC0728">
        <w:rPr>
          <w:rFonts w:ascii="Times New Roman" w:hAnsi="Times New Roman" w:cs="Times New Roman"/>
          <w:i/>
          <w:iCs/>
        </w:rPr>
        <w:t xml:space="preserve"> Gauta reikšmė perkeliama į Pasiūlymo raštą „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>Eksploatacijos kaštai“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(T)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676">
          <w:rPr>
            <w:noProof/>
          </w:rPr>
          <w:t>4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324630338">
    <w:abstractNumId w:val="9"/>
  </w:num>
  <w:num w:numId="2" w16cid:durableId="1988783079">
    <w:abstractNumId w:val="4"/>
  </w:num>
  <w:num w:numId="3" w16cid:durableId="917180261">
    <w:abstractNumId w:val="3"/>
  </w:num>
  <w:num w:numId="4" w16cid:durableId="1045329510">
    <w:abstractNumId w:val="7"/>
  </w:num>
  <w:num w:numId="5" w16cid:durableId="139464867">
    <w:abstractNumId w:val="2"/>
  </w:num>
  <w:num w:numId="6" w16cid:durableId="1227452422">
    <w:abstractNumId w:val="1"/>
  </w:num>
  <w:num w:numId="7" w16cid:durableId="1029989285">
    <w:abstractNumId w:val="5"/>
  </w:num>
  <w:num w:numId="8" w16cid:durableId="1040402171">
    <w:abstractNumId w:val="8"/>
  </w:num>
  <w:num w:numId="9" w16cid:durableId="1832019942">
    <w:abstractNumId w:val="6"/>
  </w:num>
  <w:num w:numId="10" w16cid:durableId="155340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0682E"/>
    <w:rsid w:val="00033114"/>
    <w:rsid w:val="00053C6D"/>
    <w:rsid w:val="000A58C4"/>
    <w:rsid w:val="000C1904"/>
    <w:rsid w:val="000D186B"/>
    <w:rsid w:val="00102013"/>
    <w:rsid w:val="001057A6"/>
    <w:rsid w:val="00147A2B"/>
    <w:rsid w:val="001565E3"/>
    <w:rsid w:val="00167B70"/>
    <w:rsid w:val="00183031"/>
    <w:rsid w:val="001862BD"/>
    <w:rsid w:val="001A7FB3"/>
    <w:rsid w:val="001D4BC5"/>
    <w:rsid w:val="001D6F2C"/>
    <w:rsid w:val="001E19E5"/>
    <w:rsid w:val="001E40DC"/>
    <w:rsid w:val="001E4DB9"/>
    <w:rsid w:val="00252368"/>
    <w:rsid w:val="00261389"/>
    <w:rsid w:val="002620D3"/>
    <w:rsid w:val="00271CCD"/>
    <w:rsid w:val="00275CBA"/>
    <w:rsid w:val="002C2DF0"/>
    <w:rsid w:val="00306836"/>
    <w:rsid w:val="00306CD8"/>
    <w:rsid w:val="003145A6"/>
    <w:rsid w:val="00360C97"/>
    <w:rsid w:val="00384955"/>
    <w:rsid w:val="003A58CE"/>
    <w:rsid w:val="003C4587"/>
    <w:rsid w:val="003F5F39"/>
    <w:rsid w:val="00420DCB"/>
    <w:rsid w:val="00423894"/>
    <w:rsid w:val="004328D4"/>
    <w:rsid w:val="00434AE6"/>
    <w:rsid w:val="004439E4"/>
    <w:rsid w:val="00465872"/>
    <w:rsid w:val="00483821"/>
    <w:rsid w:val="00496C51"/>
    <w:rsid w:val="004B7075"/>
    <w:rsid w:val="004D20AF"/>
    <w:rsid w:val="004E7EE6"/>
    <w:rsid w:val="004F5DD9"/>
    <w:rsid w:val="00522508"/>
    <w:rsid w:val="00523072"/>
    <w:rsid w:val="00524E49"/>
    <w:rsid w:val="00541C62"/>
    <w:rsid w:val="00543676"/>
    <w:rsid w:val="00562160"/>
    <w:rsid w:val="00612B74"/>
    <w:rsid w:val="00615B92"/>
    <w:rsid w:val="00615CA1"/>
    <w:rsid w:val="00626A78"/>
    <w:rsid w:val="006807FB"/>
    <w:rsid w:val="00680EEF"/>
    <w:rsid w:val="00695548"/>
    <w:rsid w:val="006E5520"/>
    <w:rsid w:val="00716E02"/>
    <w:rsid w:val="007324C2"/>
    <w:rsid w:val="00732E32"/>
    <w:rsid w:val="0073542F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811FCA"/>
    <w:rsid w:val="0082202D"/>
    <w:rsid w:val="00854648"/>
    <w:rsid w:val="008710A1"/>
    <w:rsid w:val="008916A4"/>
    <w:rsid w:val="00892779"/>
    <w:rsid w:val="008A65DA"/>
    <w:rsid w:val="008B4225"/>
    <w:rsid w:val="008C139D"/>
    <w:rsid w:val="008D6DA0"/>
    <w:rsid w:val="00922BC3"/>
    <w:rsid w:val="00927418"/>
    <w:rsid w:val="009302F0"/>
    <w:rsid w:val="009439D2"/>
    <w:rsid w:val="009645BF"/>
    <w:rsid w:val="00974C05"/>
    <w:rsid w:val="00994FF6"/>
    <w:rsid w:val="00996709"/>
    <w:rsid w:val="009B6B77"/>
    <w:rsid w:val="009D421D"/>
    <w:rsid w:val="009D5AF8"/>
    <w:rsid w:val="00A30088"/>
    <w:rsid w:val="00A5161C"/>
    <w:rsid w:val="00A541A5"/>
    <w:rsid w:val="00A84CE5"/>
    <w:rsid w:val="00A95947"/>
    <w:rsid w:val="00AB0567"/>
    <w:rsid w:val="00AE4F8A"/>
    <w:rsid w:val="00AF3ADE"/>
    <w:rsid w:val="00B1004D"/>
    <w:rsid w:val="00B15695"/>
    <w:rsid w:val="00B311D8"/>
    <w:rsid w:val="00B315F0"/>
    <w:rsid w:val="00B34D23"/>
    <w:rsid w:val="00B34F59"/>
    <w:rsid w:val="00B452C3"/>
    <w:rsid w:val="00B52538"/>
    <w:rsid w:val="00B55949"/>
    <w:rsid w:val="00B73B4F"/>
    <w:rsid w:val="00B8403C"/>
    <w:rsid w:val="00BB463A"/>
    <w:rsid w:val="00BC0728"/>
    <w:rsid w:val="00BC5807"/>
    <w:rsid w:val="00BD307A"/>
    <w:rsid w:val="00BE00CB"/>
    <w:rsid w:val="00C21175"/>
    <w:rsid w:val="00C41D56"/>
    <w:rsid w:val="00C729EC"/>
    <w:rsid w:val="00C86ECD"/>
    <w:rsid w:val="00D00E07"/>
    <w:rsid w:val="00D00F86"/>
    <w:rsid w:val="00D33550"/>
    <w:rsid w:val="00D8380E"/>
    <w:rsid w:val="00D9687C"/>
    <w:rsid w:val="00DA7A19"/>
    <w:rsid w:val="00DF3F57"/>
    <w:rsid w:val="00E008F4"/>
    <w:rsid w:val="00E00F45"/>
    <w:rsid w:val="00E02BF9"/>
    <w:rsid w:val="00E30A33"/>
    <w:rsid w:val="00E66295"/>
    <w:rsid w:val="00E668E2"/>
    <w:rsid w:val="00E90A8F"/>
    <w:rsid w:val="00ED2768"/>
    <w:rsid w:val="00EE21D3"/>
    <w:rsid w:val="00EE7A7E"/>
    <w:rsid w:val="00F02083"/>
    <w:rsid w:val="00F058A1"/>
    <w:rsid w:val="00F129C4"/>
    <w:rsid w:val="00F147BB"/>
    <w:rsid w:val="00F15A7D"/>
    <w:rsid w:val="00F22B37"/>
    <w:rsid w:val="00F5714B"/>
    <w:rsid w:val="00F70DD2"/>
    <w:rsid w:val="00F7238F"/>
    <w:rsid w:val="00F82F16"/>
    <w:rsid w:val="00F856C4"/>
    <w:rsid w:val="00FC25BA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671CE-8631-4095-BAA2-50C0D3D8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3307</Words>
  <Characters>1886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17</cp:revision>
  <cp:lastPrinted>2025-11-25T08:40:00Z</cp:lastPrinted>
  <dcterms:created xsi:type="dcterms:W3CDTF">2025-08-21T07:16:00Z</dcterms:created>
  <dcterms:modified xsi:type="dcterms:W3CDTF">2026-05-27T10:29:00Z</dcterms:modified>
</cp:coreProperties>
</file>